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C3CEE" w14:textId="77777777" w:rsidR="00011196" w:rsidRPr="00DD5F28" w:rsidRDefault="00DD5F28">
      <w:pPr>
        <w:rPr>
          <w:b/>
          <w:sz w:val="24"/>
          <w:szCs w:val="24"/>
        </w:rPr>
      </w:pPr>
      <w:bookmarkStart w:id="0" w:name="_GoBack"/>
      <w:bookmarkEnd w:id="0"/>
      <w:r>
        <w:rPr>
          <w:b/>
          <w:sz w:val="24"/>
          <w:szCs w:val="24"/>
        </w:rPr>
        <w:t xml:space="preserve">                                 </w:t>
      </w:r>
      <w:r w:rsidRPr="00DD5F28">
        <w:rPr>
          <w:b/>
          <w:sz w:val="24"/>
          <w:szCs w:val="24"/>
        </w:rPr>
        <w:t>MEETING OF BROCKLEY</w:t>
      </w:r>
      <w:r w:rsidR="00011196" w:rsidRPr="00DD5F28">
        <w:rPr>
          <w:b/>
          <w:sz w:val="24"/>
          <w:szCs w:val="24"/>
        </w:rPr>
        <w:t xml:space="preserve"> PARISH COUNCIL</w:t>
      </w:r>
    </w:p>
    <w:p w14:paraId="3ECA46A2" w14:textId="77777777" w:rsidR="00011196" w:rsidRPr="00DD5F28" w:rsidRDefault="00011196">
      <w:pPr>
        <w:rPr>
          <w:b/>
          <w:sz w:val="24"/>
          <w:szCs w:val="24"/>
        </w:rPr>
      </w:pPr>
      <w:r w:rsidRPr="00DD5F28">
        <w:rPr>
          <w:b/>
          <w:sz w:val="24"/>
          <w:szCs w:val="24"/>
        </w:rPr>
        <w:t>To be held in the Village Hall, Brockley on Monday 13</w:t>
      </w:r>
      <w:r w:rsidRPr="00DD5F28">
        <w:rPr>
          <w:b/>
          <w:sz w:val="24"/>
          <w:szCs w:val="24"/>
          <w:vertAlign w:val="superscript"/>
        </w:rPr>
        <w:t>th</w:t>
      </w:r>
      <w:r w:rsidRPr="00DD5F28">
        <w:rPr>
          <w:b/>
          <w:sz w:val="24"/>
          <w:szCs w:val="24"/>
        </w:rPr>
        <w:t xml:space="preserve"> November 2017 at 7.30 pm</w:t>
      </w:r>
    </w:p>
    <w:p w14:paraId="71049C53" w14:textId="77777777" w:rsidR="00795643" w:rsidRPr="00DD5F28" w:rsidRDefault="00795643">
      <w:pPr>
        <w:rPr>
          <w:b/>
          <w:sz w:val="24"/>
          <w:szCs w:val="24"/>
        </w:rPr>
      </w:pPr>
      <w:r w:rsidRPr="00DD5F28">
        <w:rPr>
          <w:b/>
          <w:sz w:val="24"/>
          <w:szCs w:val="24"/>
        </w:rPr>
        <w:tab/>
      </w:r>
      <w:r w:rsidRPr="00DD5F28">
        <w:rPr>
          <w:b/>
          <w:sz w:val="24"/>
          <w:szCs w:val="24"/>
        </w:rPr>
        <w:tab/>
      </w:r>
      <w:r w:rsidRPr="00DD5F28">
        <w:rPr>
          <w:b/>
          <w:sz w:val="24"/>
          <w:szCs w:val="24"/>
        </w:rPr>
        <w:tab/>
      </w:r>
      <w:r w:rsidRPr="00DD5F28">
        <w:rPr>
          <w:b/>
          <w:sz w:val="24"/>
          <w:szCs w:val="24"/>
        </w:rPr>
        <w:tab/>
      </w:r>
      <w:r w:rsidR="00DD5F28">
        <w:rPr>
          <w:b/>
          <w:sz w:val="24"/>
          <w:szCs w:val="24"/>
        </w:rPr>
        <w:t xml:space="preserve">     </w:t>
      </w:r>
      <w:r w:rsidRPr="00DD5F28">
        <w:rPr>
          <w:b/>
          <w:sz w:val="24"/>
          <w:szCs w:val="24"/>
        </w:rPr>
        <w:t>AGENDA</w:t>
      </w:r>
    </w:p>
    <w:p w14:paraId="58EE166F" w14:textId="77777777" w:rsidR="00795643" w:rsidRPr="009E3FC5" w:rsidRDefault="00795643">
      <w:pPr>
        <w:rPr>
          <w:b/>
          <w:sz w:val="24"/>
          <w:szCs w:val="24"/>
        </w:rPr>
      </w:pPr>
      <w:r w:rsidRPr="009E3FC5">
        <w:rPr>
          <w:b/>
          <w:sz w:val="24"/>
          <w:szCs w:val="24"/>
        </w:rPr>
        <w:t>1. TO RECEIVE APOLOGIES FOR ABSENCE</w:t>
      </w:r>
    </w:p>
    <w:p w14:paraId="40DF8AF3" w14:textId="77777777" w:rsidR="00795643" w:rsidRPr="009E3FC5" w:rsidRDefault="00795643">
      <w:pPr>
        <w:rPr>
          <w:b/>
          <w:sz w:val="24"/>
          <w:szCs w:val="24"/>
        </w:rPr>
      </w:pPr>
      <w:r w:rsidRPr="009E3FC5">
        <w:rPr>
          <w:b/>
          <w:sz w:val="24"/>
          <w:szCs w:val="24"/>
        </w:rPr>
        <w:t>2. TO CONSIDER REQUESTS FOR DISPENSATIONS</w:t>
      </w:r>
    </w:p>
    <w:p w14:paraId="5AE251F6" w14:textId="77777777" w:rsidR="00795643" w:rsidRPr="009E3FC5" w:rsidRDefault="00795643">
      <w:pPr>
        <w:rPr>
          <w:b/>
          <w:sz w:val="24"/>
          <w:szCs w:val="24"/>
        </w:rPr>
      </w:pPr>
      <w:r w:rsidRPr="009E3FC5">
        <w:rPr>
          <w:b/>
          <w:sz w:val="24"/>
          <w:szCs w:val="24"/>
        </w:rPr>
        <w:t>3. TO RECEIVE MEMBERS DECLARATION OF INTERESTS</w:t>
      </w:r>
    </w:p>
    <w:p w14:paraId="376F215C" w14:textId="77777777" w:rsidR="00AD1D69" w:rsidRPr="009E3FC5" w:rsidRDefault="00546902">
      <w:pPr>
        <w:rPr>
          <w:b/>
          <w:sz w:val="24"/>
          <w:szCs w:val="24"/>
        </w:rPr>
      </w:pPr>
      <w:r w:rsidRPr="009E3FC5">
        <w:rPr>
          <w:b/>
          <w:sz w:val="24"/>
          <w:szCs w:val="24"/>
        </w:rPr>
        <w:t>4. COUNTY COUNCILLORS REPORT – County Councillor Mary Evans</w:t>
      </w:r>
    </w:p>
    <w:p w14:paraId="3D5F9BD7" w14:textId="77777777" w:rsidR="00546902" w:rsidRPr="009E3FC5" w:rsidRDefault="00546902">
      <w:pPr>
        <w:rPr>
          <w:b/>
          <w:sz w:val="24"/>
          <w:szCs w:val="24"/>
        </w:rPr>
      </w:pPr>
      <w:r w:rsidRPr="009E3FC5">
        <w:rPr>
          <w:b/>
          <w:sz w:val="24"/>
          <w:szCs w:val="24"/>
        </w:rPr>
        <w:t>5. BOROUGH COUNCILLOR REPORT – District Councillor Peter Stevens</w:t>
      </w:r>
    </w:p>
    <w:p w14:paraId="17EA63A5" w14:textId="77777777" w:rsidR="00546902" w:rsidRPr="009E3FC5" w:rsidRDefault="00546902">
      <w:pPr>
        <w:rPr>
          <w:b/>
          <w:sz w:val="24"/>
          <w:szCs w:val="24"/>
        </w:rPr>
      </w:pPr>
      <w:r w:rsidRPr="009E3FC5">
        <w:rPr>
          <w:b/>
          <w:sz w:val="24"/>
          <w:szCs w:val="24"/>
        </w:rPr>
        <w:t>6. PUBLIC FORUM – Members of the public may raise issues they wish to bring to the attention of the Parish Council</w:t>
      </w:r>
    </w:p>
    <w:p w14:paraId="15FD70EF" w14:textId="77777777" w:rsidR="00546902" w:rsidRPr="009E3FC5" w:rsidRDefault="00546902">
      <w:pPr>
        <w:rPr>
          <w:b/>
          <w:sz w:val="24"/>
          <w:szCs w:val="24"/>
        </w:rPr>
      </w:pPr>
      <w:r w:rsidRPr="009E3FC5">
        <w:rPr>
          <w:b/>
          <w:sz w:val="24"/>
          <w:szCs w:val="24"/>
        </w:rPr>
        <w:t>7. TO APPROVE MINUTES OF THE 11 SEPTEMBER 2017</w:t>
      </w:r>
    </w:p>
    <w:p w14:paraId="36E238F2" w14:textId="77777777" w:rsidR="00546902" w:rsidRPr="009E3FC5" w:rsidRDefault="00546902">
      <w:pPr>
        <w:rPr>
          <w:b/>
          <w:sz w:val="24"/>
          <w:szCs w:val="24"/>
        </w:rPr>
      </w:pPr>
      <w:r w:rsidRPr="009E3FC5">
        <w:rPr>
          <w:b/>
          <w:sz w:val="24"/>
          <w:szCs w:val="24"/>
        </w:rPr>
        <w:t>8. MATTERS ARISING</w:t>
      </w:r>
    </w:p>
    <w:p w14:paraId="1FAF77A1" w14:textId="77777777" w:rsidR="00546902" w:rsidRPr="009E3FC5" w:rsidRDefault="00546902">
      <w:pPr>
        <w:rPr>
          <w:b/>
          <w:sz w:val="24"/>
          <w:szCs w:val="24"/>
        </w:rPr>
      </w:pPr>
      <w:r w:rsidRPr="009E3FC5">
        <w:rPr>
          <w:b/>
          <w:sz w:val="24"/>
          <w:szCs w:val="24"/>
        </w:rPr>
        <w:t>Footpath besides the B1066 adjacent to the Green – update</w:t>
      </w:r>
    </w:p>
    <w:p w14:paraId="298D1B8E" w14:textId="77777777" w:rsidR="00546902" w:rsidRPr="009E3FC5" w:rsidRDefault="00546902">
      <w:pPr>
        <w:rPr>
          <w:b/>
          <w:sz w:val="24"/>
          <w:szCs w:val="24"/>
        </w:rPr>
      </w:pPr>
      <w:r w:rsidRPr="009E3FC5">
        <w:rPr>
          <w:b/>
          <w:sz w:val="24"/>
          <w:szCs w:val="24"/>
        </w:rPr>
        <w:t xml:space="preserve">Strimming footpath </w:t>
      </w:r>
      <w:r w:rsidR="00395981" w:rsidRPr="009E3FC5">
        <w:rPr>
          <w:b/>
          <w:sz w:val="24"/>
          <w:szCs w:val="24"/>
        </w:rPr>
        <w:t>-</w:t>
      </w:r>
      <w:r w:rsidRPr="009E3FC5">
        <w:rPr>
          <w:b/>
          <w:sz w:val="24"/>
          <w:szCs w:val="24"/>
        </w:rPr>
        <w:t xml:space="preserve"> update</w:t>
      </w:r>
    </w:p>
    <w:p w14:paraId="2566D5AD" w14:textId="77777777" w:rsidR="00546902" w:rsidRPr="009E3FC5" w:rsidRDefault="00546902">
      <w:pPr>
        <w:rPr>
          <w:b/>
          <w:sz w:val="24"/>
          <w:szCs w:val="24"/>
        </w:rPr>
      </w:pPr>
      <w:r w:rsidRPr="009E3FC5">
        <w:rPr>
          <w:b/>
          <w:sz w:val="24"/>
          <w:szCs w:val="24"/>
        </w:rPr>
        <w:t xml:space="preserve">9. FOOTBALL GOALS </w:t>
      </w:r>
      <w:r w:rsidR="00395981" w:rsidRPr="009E3FC5">
        <w:rPr>
          <w:b/>
          <w:sz w:val="24"/>
          <w:szCs w:val="24"/>
        </w:rPr>
        <w:t>-</w:t>
      </w:r>
      <w:r w:rsidRPr="009E3FC5">
        <w:rPr>
          <w:b/>
          <w:sz w:val="24"/>
          <w:szCs w:val="24"/>
        </w:rPr>
        <w:t xml:space="preserve"> to consider quote for brackets. Deferred from the last meeting</w:t>
      </w:r>
    </w:p>
    <w:p w14:paraId="75202570" w14:textId="77777777" w:rsidR="00395981" w:rsidRPr="009E3FC5" w:rsidRDefault="00395981">
      <w:pPr>
        <w:rPr>
          <w:b/>
          <w:sz w:val="24"/>
          <w:szCs w:val="24"/>
        </w:rPr>
      </w:pPr>
      <w:r w:rsidRPr="009E3FC5">
        <w:rPr>
          <w:b/>
          <w:sz w:val="24"/>
          <w:szCs w:val="24"/>
        </w:rPr>
        <w:t>10. COMMUNITY GARDEN - to consider plans for a garden on parish council land</w:t>
      </w:r>
    </w:p>
    <w:p w14:paraId="6D49207D" w14:textId="77777777" w:rsidR="00883212" w:rsidRPr="009E3FC5" w:rsidRDefault="00883212">
      <w:pPr>
        <w:rPr>
          <w:b/>
          <w:sz w:val="24"/>
          <w:szCs w:val="24"/>
        </w:rPr>
      </w:pPr>
      <w:r w:rsidRPr="009E3FC5">
        <w:rPr>
          <w:b/>
          <w:sz w:val="24"/>
          <w:szCs w:val="24"/>
        </w:rPr>
        <w:t xml:space="preserve">11. PARISH COUNCIL LAPTOP AND SOFTWARE – to </w:t>
      </w:r>
      <w:r w:rsidR="00E01B1D">
        <w:rPr>
          <w:b/>
          <w:sz w:val="24"/>
          <w:szCs w:val="24"/>
        </w:rPr>
        <w:t>consider</w:t>
      </w:r>
      <w:r w:rsidRPr="009E3FC5">
        <w:rPr>
          <w:b/>
          <w:sz w:val="24"/>
          <w:szCs w:val="24"/>
        </w:rPr>
        <w:t xml:space="preserve"> the purchase of a parish council laptop and software</w:t>
      </w:r>
    </w:p>
    <w:p w14:paraId="29703D58" w14:textId="77777777" w:rsidR="00883212" w:rsidRPr="009E3FC5" w:rsidRDefault="00883212">
      <w:pPr>
        <w:rPr>
          <w:b/>
          <w:sz w:val="24"/>
          <w:szCs w:val="24"/>
        </w:rPr>
      </w:pPr>
      <w:r w:rsidRPr="009E3FC5">
        <w:rPr>
          <w:b/>
          <w:sz w:val="24"/>
          <w:szCs w:val="24"/>
        </w:rPr>
        <w:t>12. FINANCE REPORT – Cllr Jones</w:t>
      </w:r>
    </w:p>
    <w:p w14:paraId="51EE1C07" w14:textId="77777777" w:rsidR="00883212" w:rsidRPr="009E3FC5" w:rsidRDefault="00883212">
      <w:pPr>
        <w:rPr>
          <w:b/>
          <w:sz w:val="24"/>
          <w:szCs w:val="24"/>
        </w:rPr>
      </w:pPr>
      <w:r w:rsidRPr="009E3FC5">
        <w:rPr>
          <w:b/>
          <w:sz w:val="24"/>
          <w:szCs w:val="24"/>
        </w:rPr>
        <w:t>Payments for approval</w:t>
      </w:r>
    </w:p>
    <w:p w14:paraId="36B62830" w14:textId="77777777" w:rsidR="003D1FF1" w:rsidRPr="009E3FC5" w:rsidRDefault="003D1FF1">
      <w:pPr>
        <w:rPr>
          <w:b/>
          <w:sz w:val="24"/>
          <w:szCs w:val="24"/>
        </w:rPr>
      </w:pPr>
      <w:r w:rsidRPr="009E3FC5">
        <w:rPr>
          <w:b/>
          <w:sz w:val="24"/>
          <w:szCs w:val="24"/>
        </w:rPr>
        <w:t>13. PRECEPT – to set the precept for the financial year 2018/2019</w:t>
      </w:r>
    </w:p>
    <w:p w14:paraId="053085A5" w14:textId="77777777" w:rsidR="0079659B" w:rsidRPr="009E3FC5" w:rsidRDefault="0079659B">
      <w:pPr>
        <w:rPr>
          <w:b/>
          <w:sz w:val="24"/>
          <w:szCs w:val="24"/>
        </w:rPr>
      </w:pPr>
      <w:r w:rsidRPr="009E3FC5">
        <w:rPr>
          <w:b/>
          <w:sz w:val="24"/>
          <w:szCs w:val="24"/>
        </w:rPr>
        <w:t>14. ROLE OF PARISH COUNCIL AS VILLAGE HALL TRUSTEES – deferred from the last meeting</w:t>
      </w:r>
    </w:p>
    <w:p w14:paraId="3183B401" w14:textId="77777777" w:rsidR="0017722D" w:rsidRPr="009E3FC5" w:rsidRDefault="0079659B">
      <w:pPr>
        <w:rPr>
          <w:b/>
          <w:sz w:val="24"/>
          <w:szCs w:val="24"/>
        </w:rPr>
      </w:pPr>
      <w:r w:rsidRPr="009E3FC5">
        <w:rPr>
          <w:b/>
          <w:sz w:val="24"/>
          <w:szCs w:val="24"/>
        </w:rPr>
        <w:t>15</w:t>
      </w:r>
      <w:r w:rsidR="003D1FF1" w:rsidRPr="009E3FC5">
        <w:rPr>
          <w:b/>
          <w:sz w:val="24"/>
          <w:szCs w:val="24"/>
        </w:rPr>
        <w:t>. PLANNING APPLICATIONS</w:t>
      </w:r>
      <w:r w:rsidR="0017722D" w:rsidRPr="009E3FC5">
        <w:rPr>
          <w:b/>
          <w:sz w:val="24"/>
          <w:szCs w:val="24"/>
        </w:rPr>
        <w:t xml:space="preserve"> – to consider planning application DC/17/2138/HH</w:t>
      </w:r>
    </w:p>
    <w:p w14:paraId="249D5285" w14:textId="77777777" w:rsidR="0017722D" w:rsidRPr="009E3FC5" w:rsidRDefault="0017722D">
      <w:pPr>
        <w:rPr>
          <w:b/>
          <w:sz w:val="24"/>
          <w:szCs w:val="24"/>
        </w:rPr>
      </w:pPr>
      <w:r w:rsidRPr="009E3FC5">
        <w:rPr>
          <w:b/>
          <w:sz w:val="24"/>
          <w:szCs w:val="24"/>
        </w:rPr>
        <w:t>Proposal: Householder Planning Application – (</w:t>
      </w:r>
      <w:proofErr w:type="spellStart"/>
      <w:r w:rsidRPr="009E3FC5">
        <w:rPr>
          <w:b/>
          <w:sz w:val="24"/>
          <w:szCs w:val="24"/>
        </w:rPr>
        <w:t>i</w:t>
      </w:r>
      <w:proofErr w:type="spellEnd"/>
      <w:r w:rsidRPr="009E3FC5">
        <w:rPr>
          <w:b/>
          <w:sz w:val="24"/>
          <w:szCs w:val="24"/>
        </w:rPr>
        <w:t>) 2 no two storey sides extensions (following demolition of existing garage and conservatory) (ii) raising existing roof level to provide first floor accommodation (iii) creation of additional access and (iv) associated other works</w:t>
      </w:r>
      <w:r w:rsidR="00713BA2" w:rsidRPr="009E3FC5">
        <w:rPr>
          <w:b/>
          <w:sz w:val="24"/>
          <w:szCs w:val="24"/>
        </w:rPr>
        <w:t xml:space="preserve">. </w:t>
      </w:r>
      <w:r w:rsidRPr="009E3FC5">
        <w:rPr>
          <w:b/>
          <w:sz w:val="24"/>
          <w:szCs w:val="24"/>
        </w:rPr>
        <w:t xml:space="preserve">Location: </w:t>
      </w:r>
      <w:proofErr w:type="spellStart"/>
      <w:r w:rsidRPr="009E3FC5">
        <w:rPr>
          <w:b/>
          <w:sz w:val="24"/>
          <w:szCs w:val="24"/>
        </w:rPr>
        <w:t>Seefield</w:t>
      </w:r>
      <w:proofErr w:type="spellEnd"/>
      <w:r w:rsidRPr="009E3FC5">
        <w:rPr>
          <w:b/>
          <w:sz w:val="24"/>
          <w:szCs w:val="24"/>
        </w:rPr>
        <w:t xml:space="preserve"> Mill Road, Brockley IP29 4AR</w:t>
      </w:r>
    </w:p>
    <w:p w14:paraId="42738F15" w14:textId="77777777" w:rsidR="003D1FF1" w:rsidRPr="009E3FC5" w:rsidRDefault="0079659B">
      <w:pPr>
        <w:rPr>
          <w:b/>
          <w:sz w:val="24"/>
          <w:szCs w:val="24"/>
        </w:rPr>
      </w:pPr>
      <w:r w:rsidRPr="009E3FC5">
        <w:rPr>
          <w:b/>
          <w:sz w:val="24"/>
          <w:szCs w:val="24"/>
        </w:rPr>
        <w:t>16</w:t>
      </w:r>
      <w:r w:rsidR="003D1FF1" w:rsidRPr="009E3FC5">
        <w:rPr>
          <w:b/>
          <w:sz w:val="24"/>
          <w:szCs w:val="24"/>
        </w:rPr>
        <w:t xml:space="preserve">. PLAY EQUIPMENT MONTHLY REPORT – </w:t>
      </w:r>
      <w:r w:rsidRPr="009E3FC5">
        <w:rPr>
          <w:b/>
          <w:sz w:val="24"/>
          <w:szCs w:val="24"/>
        </w:rPr>
        <w:t>t</w:t>
      </w:r>
      <w:r w:rsidR="003D1FF1" w:rsidRPr="009E3FC5">
        <w:rPr>
          <w:b/>
          <w:sz w:val="24"/>
          <w:szCs w:val="24"/>
        </w:rPr>
        <w:t>o consider the monthly playground report</w:t>
      </w:r>
    </w:p>
    <w:p w14:paraId="6644FF81" w14:textId="77777777" w:rsidR="003D1FF1" w:rsidRPr="009E3FC5" w:rsidRDefault="0079659B">
      <w:pPr>
        <w:rPr>
          <w:b/>
          <w:sz w:val="24"/>
          <w:szCs w:val="24"/>
        </w:rPr>
      </w:pPr>
      <w:r w:rsidRPr="009E3FC5">
        <w:rPr>
          <w:b/>
          <w:sz w:val="24"/>
          <w:szCs w:val="24"/>
        </w:rPr>
        <w:lastRenderedPageBreak/>
        <w:t>17</w:t>
      </w:r>
      <w:r w:rsidR="003D1FF1" w:rsidRPr="009E3FC5">
        <w:rPr>
          <w:b/>
          <w:sz w:val="24"/>
          <w:szCs w:val="24"/>
        </w:rPr>
        <w:t xml:space="preserve">. </w:t>
      </w:r>
      <w:r w:rsidR="00BF1AD7" w:rsidRPr="009E3FC5">
        <w:rPr>
          <w:b/>
          <w:sz w:val="24"/>
          <w:szCs w:val="24"/>
        </w:rPr>
        <w:t xml:space="preserve">CORRESPONDENCE </w:t>
      </w:r>
    </w:p>
    <w:p w14:paraId="000AE0C4" w14:textId="77777777" w:rsidR="00BF1AD7" w:rsidRPr="009E3FC5" w:rsidRDefault="0079659B">
      <w:pPr>
        <w:rPr>
          <w:b/>
          <w:sz w:val="24"/>
          <w:szCs w:val="24"/>
        </w:rPr>
      </w:pPr>
      <w:r w:rsidRPr="009E3FC5">
        <w:rPr>
          <w:b/>
          <w:sz w:val="24"/>
          <w:szCs w:val="24"/>
        </w:rPr>
        <w:t>18</w:t>
      </w:r>
      <w:r w:rsidR="00BF1AD7" w:rsidRPr="009E3FC5">
        <w:rPr>
          <w:b/>
          <w:sz w:val="24"/>
          <w:szCs w:val="24"/>
        </w:rPr>
        <w:t>. PARISH MATTERS FOR THE NEXT MEETING</w:t>
      </w:r>
    </w:p>
    <w:p w14:paraId="3C5D7E12" w14:textId="77777777" w:rsidR="00BF1AD7" w:rsidRPr="009E3FC5" w:rsidRDefault="0079659B">
      <w:pPr>
        <w:rPr>
          <w:b/>
          <w:sz w:val="24"/>
          <w:szCs w:val="24"/>
        </w:rPr>
      </w:pPr>
      <w:r w:rsidRPr="009E3FC5">
        <w:rPr>
          <w:b/>
          <w:sz w:val="24"/>
          <w:szCs w:val="24"/>
        </w:rPr>
        <w:t>19</w:t>
      </w:r>
      <w:r w:rsidR="00BF1AD7" w:rsidRPr="009E3FC5">
        <w:rPr>
          <w:b/>
          <w:sz w:val="24"/>
          <w:szCs w:val="24"/>
        </w:rPr>
        <w:t xml:space="preserve">. DATE OF NEXT MEETING AND </w:t>
      </w:r>
      <w:r w:rsidR="00900C38" w:rsidRPr="009E3FC5">
        <w:rPr>
          <w:b/>
          <w:sz w:val="24"/>
          <w:szCs w:val="24"/>
        </w:rPr>
        <w:t>APPOINTMENT</w:t>
      </w:r>
      <w:r w:rsidR="00BF1AD7" w:rsidRPr="009E3FC5">
        <w:rPr>
          <w:b/>
          <w:sz w:val="24"/>
          <w:szCs w:val="24"/>
        </w:rPr>
        <w:t xml:space="preserve"> OF CHAIRMAN FOR THE MEETING</w:t>
      </w:r>
    </w:p>
    <w:p w14:paraId="69BA3B39" w14:textId="77777777" w:rsidR="00795643" w:rsidRPr="009E3FC5" w:rsidRDefault="00795643">
      <w:pPr>
        <w:rPr>
          <w:b/>
          <w:sz w:val="24"/>
          <w:szCs w:val="24"/>
        </w:rPr>
      </w:pPr>
    </w:p>
    <w:p w14:paraId="287EFA83" w14:textId="77777777" w:rsidR="00DD5F28" w:rsidRPr="009E3FC5" w:rsidRDefault="00DD5F28">
      <w:pPr>
        <w:rPr>
          <w:b/>
          <w:sz w:val="24"/>
          <w:szCs w:val="24"/>
        </w:rPr>
      </w:pPr>
      <w:r w:rsidRPr="009E3FC5">
        <w:rPr>
          <w:b/>
          <w:sz w:val="24"/>
          <w:szCs w:val="24"/>
        </w:rPr>
        <w:t>Christine Eastell  - Parish Clerk</w:t>
      </w:r>
    </w:p>
    <w:sectPr w:rsidR="00DD5F28" w:rsidRPr="009E3FC5" w:rsidSect="00011196">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196"/>
    <w:rsid w:val="00011196"/>
    <w:rsid w:val="00172BDE"/>
    <w:rsid w:val="0017722D"/>
    <w:rsid w:val="00395981"/>
    <w:rsid w:val="003D1FF1"/>
    <w:rsid w:val="00536F65"/>
    <w:rsid w:val="00546902"/>
    <w:rsid w:val="00676A24"/>
    <w:rsid w:val="00713BA2"/>
    <w:rsid w:val="00795643"/>
    <w:rsid w:val="0079659B"/>
    <w:rsid w:val="00883212"/>
    <w:rsid w:val="00900C38"/>
    <w:rsid w:val="009E3FC5"/>
    <w:rsid w:val="00AD1D69"/>
    <w:rsid w:val="00BF1AD7"/>
    <w:rsid w:val="00DD5F28"/>
    <w:rsid w:val="00E01B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218F1"/>
  <w15:docId w15:val="{2D3BE9FC-9FF9-4DDE-90EF-060081759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6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christine eastell</cp:lastModifiedBy>
  <cp:revision>2</cp:revision>
  <cp:lastPrinted>2017-11-08T08:10:00Z</cp:lastPrinted>
  <dcterms:created xsi:type="dcterms:W3CDTF">2018-11-09T13:39:00Z</dcterms:created>
  <dcterms:modified xsi:type="dcterms:W3CDTF">2018-11-09T13:39:00Z</dcterms:modified>
</cp:coreProperties>
</file>